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B2CBE" w:rsidTr="005B2CBE">
        <w:tc>
          <w:tcPr>
            <w:tcW w:w="4672" w:type="dxa"/>
          </w:tcPr>
          <w:p w:rsidR="005B2CBE" w:rsidRDefault="005B2CBE" w:rsidP="003812AF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Приложение № 1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>УТВЕРЖДЕН</w:t>
            </w:r>
          </w:p>
          <w:p w:rsidR="005B2CBE" w:rsidRPr="005B2CBE" w:rsidRDefault="005B2CBE" w:rsidP="00AE1F93">
            <w:pPr>
              <w:tabs>
                <w:tab w:val="left" w:pos="8220"/>
              </w:tabs>
              <w:jc w:val="center"/>
              <w:rPr>
                <w:sz w:val="28"/>
                <w:szCs w:val="28"/>
              </w:rPr>
            </w:pPr>
            <w:r w:rsidRPr="005B2CBE">
              <w:rPr>
                <w:sz w:val="28"/>
                <w:szCs w:val="28"/>
              </w:rPr>
              <w:t xml:space="preserve">постановлением </w:t>
            </w:r>
            <w:r w:rsidR="00F147D4">
              <w:rPr>
                <w:sz w:val="28"/>
                <w:szCs w:val="28"/>
              </w:rPr>
              <w:t xml:space="preserve">территориальной </w:t>
            </w:r>
            <w:r w:rsidRPr="005B2CBE">
              <w:rPr>
                <w:sz w:val="28"/>
                <w:szCs w:val="28"/>
              </w:rPr>
              <w:t xml:space="preserve">избирательной комиссии </w:t>
            </w:r>
            <w:r w:rsidR="00F147D4">
              <w:rPr>
                <w:sz w:val="28"/>
                <w:szCs w:val="28"/>
              </w:rPr>
              <w:t>Солнечного</w:t>
            </w:r>
            <w:r w:rsidRPr="005B2CBE">
              <w:rPr>
                <w:sz w:val="28"/>
                <w:szCs w:val="28"/>
              </w:rPr>
              <w:t xml:space="preserve"> муниципального района</w:t>
            </w:r>
            <w:r w:rsidR="00332F91">
              <w:rPr>
                <w:sz w:val="28"/>
                <w:szCs w:val="28"/>
              </w:rPr>
              <w:t xml:space="preserve"> Хабаровского края</w:t>
            </w:r>
          </w:p>
          <w:p w:rsidR="005B2CBE" w:rsidRPr="005B2CBE" w:rsidRDefault="00332F91" w:rsidP="00F36A0D">
            <w:pPr>
              <w:pStyle w:val="1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36A0D">
              <w:rPr>
                <w:rFonts w:ascii="Times New Roman" w:hAnsi="Times New Roman"/>
                <w:sz w:val="28"/>
                <w:szCs w:val="28"/>
              </w:rPr>
              <w:t>23</w:t>
            </w:r>
            <w:r w:rsidR="006F51B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36A0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3469DA">
              <w:rPr>
                <w:rFonts w:ascii="Times New Roman" w:hAnsi="Times New Roman"/>
                <w:sz w:val="28"/>
                <w:szCs w:val="28"/>
              </w:rPr>
              <w:t>51</w:t>
            </w:r>
            <w:r w:rsidR="006F51B6">
              <w:rPr>
                <w:rFonts w:ascii="Times New Roman" w:hAnsi="Times New Roman"/>
                <w:sz w:val="28"/>
                <w:szCs w:val="28"/>
              </w:rPr>
              <w:t>/</w:t>
            </w:r>
            <w:r w:rsidR="003469DA">
              <w:rPr>
                <w:rFonts w:ascii="Times New Roman" w:hAnsi="Times New Roman"/>
                <w:sz w:val="28"/>
                <w:szCs w:val="28"/>
              </w:rPr>
              <w:t>18</w:t>
            </w:r>
            <w:r w:rsidR="004B60EB">
              <w:rPr>
                <w:rFonts w:ascii="Times New Roman" w:hAnsi="Times New Roman"/>
                <w:sz w:val="28"/>
                <w:szCs w:val="28"/>
              </w:rPr>
              <w:t>7</w:t>
            </w:r>
            <w:r w:rsidR="006F51B6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</w:tbl>
    <w:p w:rsidR="005B2CBE" w:rsidRDefault="005B2CBE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:rsidR="003812AF" w:rsidRPr="003469DA" w:rsidRDefault="003812AF" w:rsidP="003812AF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  <w:r w:rsidRPr="003469DA">
        <w:rPr>
          <w:rFonts w:ascii="Times New Roman" w:hAnsi="Times New Roman"/>
          <w:b/>
          <w:bCs/>
          <w:sz w:val="28"/>
        </w:rPr>
        <w:t>ПРОТОКОЛ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b/>
          <w:bCs/>
          <w:szCs w:val="16"/>
        </w:rPr>
      </w:pPr>
      <w:proofErr w:type="gramStart"/>
      <w:r w:rsidRPr="003469DA">
        <w:rPr>
          <w:rFonts w:ascii="Times New Roman" w:hAnsi="Times New Roman"/>
          <w:bCs/>
          <w:sz w:val="28"/>
        </w:rPr>
        <w:t>об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итогах сбора подписей избирателей в поддержку</w:t>
      </w:r>
      <w:r w:rsidR="006B6ECF" w:rsidRPr="003469DA">
        <w:rPr>
          <w:rFonts w:ascii="Times New Roman" w:hAnsi="Times New Roman"/>
          <w:bCs/>
          <w:sz w:val="28"/>
        </w:rPr>
        <w:t xml:space="preserve"> </w:t>
      </w:r>
      <w:r w:rsidRPr="003469DA">
        <w:rPr>
          <w:rFonts w:ascii="Times New Roman" w:hAnsi="Times New Roman"/>
          <w:sz w:val="28"/>
          <w:szCs w:val="24"/>
        </w:rPr>
        <w:t>самовыдвижения</w:t>
      </w:r>
    </w:p>
    <w:p w:rsidR="003812AF" w:rsidRPr="003469DA" w:rsidRDefault="003812AF" w:rsidP="003469DA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</w:rPr>
      </w:pPr>
      <w:proofErr w:type="gramStart"/>
      <w:r w:rsidRPr="003469DA">
        <w:rPr>
          <w:rFonts w:ascii="Times New Roman" w:hAnsi="Times New Roman"/>
          <w:bCs/>
          <w:sz w:val="28"/>
        </w:rPr>
        <w:t>кандидата</w:t>
      </w:r>
      <w:proofErr w:type="gramEnd"/>
      <w:r w:rsidRPr="003469DA">
        <w:rPr>
          <w:rFonts w:ascii="Times New Roman" w:hAnsi="Times New Roman"/>
          <w:bCs/>
          <w:sz w:val="28"/>
        </w:rPr>
        <w:t xml:space="preserve"> на должность </w:t>
      </w:r>
      <w:r w:rsidR="004B60EB" w:rsidRPr="004B60EB">
        <w:rPr>
          <w:rFonts w:ascii="Times New Roman" w:hAnsi="Times New Roman"/>
          <w:bCs/>
          <w:sz w:val="28"/>
        </w:rPr>
        <w:t xml:space="preserve">главы </w:t>
      </w:r>
      <w:proofErr w:type="spellStart"/>
      <w:r w:rsidR="004B60EB" w:rsidRPr="004B60EB">
        <w:rPr>
          <w:rFonts w:ascii="Times New Roman" w:hAnsi="Times New Roman"/>
          <w:bCs/>
          <w:sz w:val="28"/>
        </w:rPr>
        <w:t>Горненского</w:t>
      </w:r>
      <w:proofErr w:type="spellEnd"/>
      <w:r w:rsidR="004B60EB" w:rsidRPr="004B60EB">
        <w:rPr>
          <w:rFonts w:ascii="Times New Roman" w:hAnsi="Times New Roman"/>
          <w:bCs/>
          <w:sz w:val="28"/>
        </w:rPr>
        <w:t xml:space="preserve"> сельского поселения Солнечного муниципального района Хабаровского края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  <w:sz w:val="28"/>
        </w:rPr>
      </w:pPr>
      <w:r w:rsidRPr="009A516A">
        <w:rPr>
          <w:rFonts w:ascii="Times New Roman" w:hAnsi="Times New Roman"/>
          <w:bCs/>
          <w:sz w:val="28"/>
        </w:rPr>
        <w:t>_________________________________________________________</w:t>
      </w:r>
    </w:p>
    <w:p w:rsidR="003812AF" w:rsidRPr="009A516A" w:rsidRDefault="003812AF" w:rsidP="003812AF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/>
          <w:bCs/>
        </w:rPr>
      </w:pPr>
      <w:r w:rsidRPr="009A516A">
        <w:rPr>
          <w:rFonts w:ascii="Times New Roman" w:hAnsi="Times New Roman"/>
          <w:bCs/>
        </w:rPr>
        <w:t>(фамилия, имя, отчество кандидата)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3812AF" w:rsidRPr="009A516A" w:rsidTr="00396F1A">
        <w:trPr>
          <w:trHeight w:val="101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№</w:t>
            </w:r>
            <w:r w:rsidRPr="009A516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pacing w:val="-4"/>
                <w:sz w:val="24"/>
                <w:szCs w:val="24"/>
              </w:rPr>
              <w:t>Количест</w:t>
            </w:r>
            <w:r w:rsidRPr="009A516A">
              <w:rPr>
                <w:b/>
                <w:sz w:val="24"/>
                <w:szCs w:val="24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812AF" w:rsidRPr="009A516A" w:rsidTr="00396F1A">
        <w:trPr>
          <w:trHeight w:hRule="exact" w:val="39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12AF" w:rsidRPr="009A516A" w:rsidRDefault="003812AF" w:rsidP="00396F1A">
            <w:pPr>
              <w:jc w:val="center"/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4</w:t>
            </w:r>
          </w:p>
        </w:tc>
      </w:tr>
      <w:tr w:rsidR="003812A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6ECF" w:rsidRPr="009A516A" w:rsidTr="00396F1A">
        <w:trPr>
          <w:trHeight w:hRule="exact" w:val="454"/>
        </w:trPr>
        <w:tc>
          <w:tcPr>
            <w:tcW w:w="993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6B6ECF" w:rsidRPr="009A516A" w:rsidRDefault="006B6EC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12AF" w:rsidRPr="009A516A" w:rsidTr="00396F1A">
        <w:trPr>
          <w:trHeight w:hRule="exact" w:val="432"/>
        </w:trPr>
        <w:tc>
          <w:tcPr>
            <w:tcW w:w="993" w:type="dxa"/>
            <w:vAlign w:val="center"/>
          </w:tcPr>
          <w:p w:rsidR="003812AF" w:rsidRPr="009A516A" w:rsidRDefault="003812AF" w:rsidP="00396F1A">
            <w:pPr>
              <w:rPr>
                <w:b/>
                <w:sz w:val="24"/>
                <w:szCs w:val="24"/>
              </w:rPr>
            </w:pPr>
            <w:r w:rsidRPr="009A51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12AF" w:rsidRPr="009A516A" w:rsidRDefault="003812AF" w:rsidP="00396F1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12AF" w:rsidRPr="009A516A" w:rsidRDefault="003812AF" w:rsidP="003812AF">
      <w:pPr>
        <w:autoSpaceDE w:val="0"/>
        <w:autoSpaceDN w:val="0"/>
        <w:jc w:val="both"/>
        <w:rPr>
          <w:b/>
          <w:iCs/>
          <w:sz w:val="24"/>
          <w:szCs w:val="28"/>
        </w:rPr>
      </w:pP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8"/>
        </w:rPr>
      </w:pPr>
      <w:r w:rsidRPr="009A516A">
        <w:rPr>
          <w:b/>
          <w:iCs/>
          <w:sz w:val="24"/>
          <w:szCs w:val="28"/>
        </w:rPr>
        <w:t>Приложение:</w:t>
      </w:r>
      <w:r w:rsidRPr="009A516A">
        <w:rPr>
          <w:sz w:val="24"/>
          <w:szCs w:val="28"/>
        </w:rPr>
        <w:t xml:space="preserve"> настоящий протокол в машиночитаемом виде на электронном носителе (оптический диск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</w:t>
      </w:r>
      <w:r w:rsidRPr="009A516A">
        <w:rPr>
          <w:sz w:val="24"/>
          <w:szCs w:val="28"/>
        </w:rPr>
        <w:t xml:space="preserve"> или </w:t>
      </w:r>
      <w:r w:rsidRPr="009A516A">
        <w:rPr>
          <w:sz w:val="24"/>
          <w:szCs w:val="28"/>
          <w:lang w:val="en-US"/>
        </w:rPr>
        <w:t>CD</w:t>
      </w:r>
      <w:r w:rsidRPr="009A516A">
        <w:rPr>
          <w:sz w:val="24"/>
          <w:szCs w:val="28"/>
        </w:rPr>
        <w:t>-</w:t>
      </w:r>
      <w:r w:rsidRPr="009A516A">
        <w:rPr>
          <w:sz w:val="24"/>
          <w:szCs w:val="28"/>
          <w:lang w:val="en-US"/>
        </w:rPr>
        <w:t>RW</w:t>
      </w:r>
      <w:r w:rsidRPr="009A516A">
        <w:rPr>
          <w:sz w:val="24"/>
          <w:szCs w:val="28"/>
        </w:rPr>
        <w:t xml:space="preserve"> либо магнитный носитель </w:t>
      </w:r>
      <w:r w:rsidRPr="009A516A">
        <w:rPr>
          <w:sz w:val="24"/>
          <w:szCs w:val="28"/>
          <w:lang w:val="en-US"/>
        </w:rPr>
        <w:t>USB</w:t>
      </w:r>
      <w:r w:rsidRPr="009A516A">
        <w:rPr>
          <w:sz w:val="24"/>
          <w:szCs w:val="28"/>
        </w:rPr>
        <w:t> </w:t>
      </w:r>
      <w:r w:rsidRPr="009A516A">
        <w:rPr>
          <w:sz w:val="24"/>
          <w:szCs w:val="28"/>
          <w:lang w:val="en-US"/>
        </w:rPr>
        <w:t>Flash</w:t>
      </w:r>
      <w:r w:rsidRPr="009A516A">
        <w:rPr>
          <w:sz w:val="24"/>
          <w:szCs w:val="28"/>
        </w:rPr>
        <w:t xml:space="preserve"> </w:t>
      </w:r>
      <w:r w:rsidRPr="009A516A">
        <w:rPr>
          <w:sz w:val="24"/>
          <w:szCs w:val="28"/>
          <w:lang w:val="en-US"/>
        </w:rPr>
        <w:t>Drive</w:t>
      </w:r>
      <w:r w:rsidRPr="009A516A">
        <w:rPr>
          <w:sz w:val="24"/>
          <w:szCs w:val="28"/>
        </w:rPr>
        <w:t>).</w:t>
      </w:r>
    </w:p>
    <w:p w:rsidR="003812AF" w:rsidRPr="009A516A" w:rsidRDefault="003812AF" w:rsidP="003812AF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2210"/>
      </w:tblGrid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9A516A">
              <w:rPr>
                <w:sz w:val="28"/>
                <w:szCs w:val="24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812AF" w:rsidRPr="009A516A" w:rsidTr="00396F1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left="-259" w:right="33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autoSpaceDE w:val="0"/>
              <w:autoSpaceDN w:val="0"/>
              <w:spacing w:after="120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2AF" w:rsidRPr="009A516A" w:rsidRDefault="003812AF" w:rsidP="00396F1A">
            <w:pPr>
              <w:suppressAutoHyphens/>
              <w:autoSpaceDE w:val="0"/>
              <w:autoSpaceDN w:val="0"/>
              <w:ind w:right="-25"/>
              <w:jc w:val="center"/>
              <w:rPr>
                <w:rFonts w:ascii="Cambria" w:hAnsi="Cambria"/>
                <w:b/>
                <w:bCs/>
                <w:kern w:val="28"/>
                <w:szCs w:val="22"/>
              </w:rPr>
            </w:pPr>
            <w:r w:rsidRPr="009A516A">
              <w:rPr>
                <w:kern w:val="28"/>
                <w:szCs w:val="16"/>
              </w:rPr>
              <w:t>(инициалы, фамилия)</w:t>
            </w:r>
          </w:p>
        </w:tc>
      </w:tr>
    </w:tbl>
    <w:p w:rsidR="003812AF" w:rsidRPr="009A516A" w:rsidRDefault="003812AF" w:rsidP="003812AF">
      <w:pPr>
        <w:rPr>
          <w:sz w:val="24"/>
          <w:szCs w:val="24"/>
        </w:rPr>
      </w:pPr>
      <w:r w:rsidRPr="009A516A">
        <w:rPr>
          <w:sz w:val="24"/>
          <w:szCs w:val="24"/>
        </w:rPr>
        <w:t>«___» __________ 20</w:t>
      </w:r>
      <w:r w:rsidR="006B6ECF">
        <w:rPr>
          <w:sz w:val="24"/>
          <w:szCs w:val="24"/>
          <w:lang w:val="en-US"/>
        </w:rPr>
        <w:t>2</w:t>
      </w:r>
      <w:r w:rsidR="003469DA">
        <w:rPr>
          <w:sz w:val="24"/>
          <w:szCs w:val="24"/>
        </w:rPr>
        <w:t>3</w:t>
      </w:r>
      <w:r w:rsidR="006B6ECF">
        <w:rPr>
          <w:sz w:val="24"/>
          <w:szCs w:val="24"/>
          <w:lang w:val="en-US"/>
        </w:rPr>
        <w:t xml:space="preserve"> </w:t>
      </w:r>
      <w:r w:rsidRPr="009A516A">
        <w:rPr>
          <w:sz w:val="24"/>
          <w:szCs w:val="24"/>
        </w:rPr>
        <w:t>года</w:t>
      </w:r>
    </w:p>
    <w:p w:rsidR="003812AF" w:rsidRPr="009A516A" w:rsidRDefault="003812AF" w:rsidP="003812AF"/>
    <w:p w:rsidR="0015193C" w:rsidRDefault="0015193C"/>
    <w:sectPr w:rsidR="0015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E"/>
    <w:rsid w:val="000E1F14"/>
    <w:rsid w:val="0015193C"/>
    <w:rsid w:val="0032621E"/>
    <w:rsid w:val="00332F91"/>
    <w:rsid w:val="003469DA"/>
    <w:rsid w:val="003812AF"/>
    <w:rsid w:val="004B60EB"/>
    <w:rsid w:val="005606FA"/>
    <w:rsid w:val="005B2CBE"/>
    <w:rsid w:val="005B740C"/>
    <w:rsid w:val="0069761E"/>
    <w:rsid w:val="006B6ECF"/>
    <w:rsid w:val="006F51B6"/>
    <w:rsid w:val="00906FD3"/>
    <w:rsid w:val="00AE1F93"/>
    <w:rsid w:val="00B870B9"/>
    <w:rsid w:val="00BE11E2"/>
    <w:rsid w:val="00F1226E"/>
    <w:rsid w:val="00F147D4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3AA1-0BEA-407C-9E69-112CA80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CB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2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2AF"/>
    <w:pPr>
      <w:spacing w:after="120"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81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Текст1"/>
    <w:basedOn w:val="a"/>
    <w:rsid w:val="003812AF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5B2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C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2CBE"/>
    <w:rPr>
      <w:rFonts w:ascii="Times New Roman" w:eastAsia="Times New Roman" w:hAnsi="Times New Roman" w:cs="Times New Roman"/>
      <w:b/>
      <w:sz w:val="32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5B2CBE"/>
    <w:pPr>
      <w:widowControl w:val="0"/>
      <w:autoSpaceDE w:val="0"/>
      <w:autoSpaceDN w:val="0"/>
      <w:adjustRightInd w:val="0"/>
      <w:ind w:left="538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B2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5B2CBE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  <w:jc w:val="center"/>
    </w:pPr>
    <w:rPr>
      <w:b/>
      <w:spacing w:val="20"/>
      <w:sz w:val="32"/>
      <w:szCs w:val="32"/>
    </w:rPr>
  </w:style>
  <w:style w:type="paragraph" w:styleId="aa">
    <w:name w:val="List Paragraph"/>
    <w:basedOn w:val="a"/>
    <w:uiPriority w:val="34"/>
    <w:qFormat/>
    <w:rsid w:val="005B2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5B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"/>
    <w:basedOn w:val="a"/>
    <w:rsid w:val="006F51B6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123 123</cp:lastModifiedBy>
  <cp:revision>4</cp:revision>
  <cp:lastPrinted>2021-06-19T00:36:00Z</cp:lastPrinted>
  <dcterms:created xsi:type="dcterms:W3CDTF">2023-06-29T05:20:00Z</dcterms:created>
  <dcterms:modified xsi:type="dcterms:W3CDTF">2023-06-29T06:52:00Z</dcterms:modified>
</cp:coreProperties>
</file>